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77653" w14:textId="77777777" w:rsidR="008F3A1D" w:rsidRDefault="000F188B" w:rsidP="000F188B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E4B8C34" wp14:editId="3C89C2D5">
            <wp:simplePos x="0" y="0"/>
            <wp:positionH relativeFrom="column">
              <wp:posOffset>2565342</wp:posOffset>
            </wp:positionH>
            <wp:positionV relativeFrom="paragraph">
              <wp:posOffset>2540</wp:posOffset>
            </wp:positionV>
            <wp:extent cx="975360" cy="1554480"/>
            <wp:effectExtent l="0" t="0" r="0" b="7620"/>
            <wp:wrapNone/>
            <wp:docPr id="1" name="Imagem 1" descr="https://upload.wikimedia.org/wikipedia/commons/e/e6/Bandeira_de_Paulo_Afon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e/e6/Bandeira_de_Paulo_Afons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22" t="17037" r="34073" b="7408"/>
                    <a:stretch/>
                  </pic:blipFill>
                  <pic:spPr bwMode="auto">
                    <a:xfrm>
                      <a:off x="0" y="0"/>
                      <a:ext cx="9753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35672" w14:textId="77777777" w:rsidR="00D501D8" w:rsidRDefault="00D501D8" w:rsidP="00D501D8">
      <w:pPr>
        <w:tabs>
          <w:tab w:val="center" w:pos="4252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B883CD7" w14:textId="77777777" w:rsidR="00D501D8" w:rsidRDefault="00D501D8" w:rsidP="00D501D8">
      <w:pPr>
        <w:tabs>
          <w:tab w:val="center" w:pos="4252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492CD64" w14:textId="77777777" w:rsidR="00D501D8" w:rsidRDefault="00D501D8" w:rsidP="00D501D8">
      <w:pPr>
        <w:tabs>
          <w:tab w:val="center" w:pos="4252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EDE1B2C" w14:textId="77777777" w:rsidR="00D501D8" w:rsidRDefault="00D501D8" w:rsidP="00D501D8">
      <w:pPr>
        <w:tabs>
          <w:tab w:val="center" w:pos="4252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9C5100B" w14:textId="77777777" w:rsidR="000F188B" w:rsidRPr="00D501D8" w:rsidRDefault="000F188B" w:rsidP="00D501D8">
      <w:pPr>
        <w:tabs>
          <w:tab w:val="center" w:pos="4252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01D8">
        <w:rPr>
          <w:rFonts w:ascii="Times New Roman" w:hAnsi="Times New Roman" w:cs="Times New Roman"/>
          <w:b/>
          <w:sz w:val="36"/>
          <w:szCs w:val="36"/>
        </w:rPr>
        <w:t>CÂMARA MUNICIPAL DE PAULO AFONSO</w:t>
      </w:r>
    </w:p>
    <w:p w14:paraId="18056485" w14:textId="77777777" w:rsidR="000F188B" w:rsidRPr="00D501D8" w:rsidRDefault="00D501D8" w:rsidP="00D501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01D8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0F188B" w:rsidRPr="00D501D8">
        <w:rPr>
          <w:rFonts w:ascii="Times New Roman" w:hAnsi="Times New Roman" w:cs="Times New Roman"/>
          <w:b/>
          <w:sz w:val="36"/>
          <w:szCs w:val="36"/>
        </w:rPr>
        <w:t>E</w:t>
      </w:r>
      <w:r w:rsidRPr="00D501D8">
        <w:rPr>
          <w:rFonts w:ascii="Times New Roman" w:hAnsi="Times New Roman" w:cs="Times New Roman"/>
          <w:b/>
          <w:sz w:val="36"/>
          <w:szCs w:val="36"/>
        </w:rPr>
        <w:t>stado</w:t>
      </w:r>
      <w:r w:rsidR="000F188B" w:rsidRPr="00D501D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501D8">
        <w:rPr>
          <w:rFonts w:ascii="Times New Roman" w:hAnsi="Times New Roman" w:cs="Times New Roman"/>
          <w:b/>
          <w:sz w:val="36"/>
          <w:szCs w:val="36"/>
        </w:rPr>
        <w:t>da</w:t>
      </w:r>
      <w:r w:rsidR="000F188B" w:rsidRPr="00D501D8">
        <w:rPr>
          <w:rFonts w:ascii="Times New Roman" w:hAnsi="Times New Roman" w:cs="Times New Roman"/>
          <w:b/>
          <w:sz w:val="36"/>
          <w:szCs w:val="36"/>
        </w:rPr>
        <w:t xml:space="preserve"> B</w:t>
      </w:r>
      <w:r w:rsidRPr="00D501D8">
        <w:rPr>
          <w:rFonts w:ascii="Times New Roman" w:hAnsi="Times New Roman" w:cs="Times New Roman"/>
          <w:b/>
          <w:sz w:val="36"/>
          <w:szCs w:val="36"/>
        </w:rPr>
        <w:t>ahia -</w:t>
      </w:r>
    </w:p>
    <w:p w14:paraId="21EDF2CC" w14:textId="77777777" w:rsidR="00F443DA" w:rsidRDefault="00F443DA" w:rsidP="000F188B">
      <w:pPr>
        <w:jc w:val="center"/>
        <w:rPr>
          <w:rFonts w:ascii="Arial" w:hAnsi="Arial" w:cs="Arial"/>
          <w:sz w:val="24"/>
          <w:szCs w:val="24"/>
        </w:rPr>
      </w:pPr>
    </w:p>
    <w:p w14:paraId="40884397" w14:textId="77777777" w:rsidR="00F443DA" w:rsidRDefault="00F443DA" w:rsidP="000F188B">
      <w:pPr>
        <w:jc w:val="center"/>
        <w:rPr>
          <w:rFonts w:ascii="Arial" w:hAnsi="Arial" w:cs="Arial"/>
          <w:sz w:val="24"/>
          <w:szCs w:val="24"/>
        </w:rPr>
      </w:pPr>
    </w:p>
    <w:p w14:paraId="4695DCA2" w14:textId="77777777" w:rsidR="000F188B" w:rsidRPr="0067774E" w:rsidRDefault="000F188B" w:rsidP="00F6246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7774E">
        <w:rPr>
          <w:rFonts w:ascii="Arial" w:hAnsi="Arial" w:cs="Arial"/>
          <w:b/>
          <w:sz w:val="32"/>
          <w:szCs w:val="32"/>
        </w:rPr>
        <w:t>PROJETO DE LEI Nº</w:t>
      </w:r>
      <w:r w:rsidR="00D501D8">
        <w:rPr>
          <w:rFonts w:ascii="Arial" w:hAnsi="Arial" w:cs="Arial"/>
          <w:b/>
          <w:sz w:val="32"/>
          <w:szCs w:val="32"/>
        </w:rPr>
        <w:t>.</w:t>
      </w:r>
      <w:r w:rsidR="00361FDB">
        <w:rPr>
          <w:rFonts w:ascii="Arial" w:hAnsi="Arial" w:cs="Arial"/>
          <w:b/>
          <w:sz w:val="32"/>
          <w:szCs w:val="32"/>
        </w:rPr>
        <w:t>_____</w:t>
      </w:r>
      <w:r w:rsidR="00361FDB" w:rsidRPr="0067774E">
        <w:rPr>
          <w:rFonts w:ascii="Arial" w:hAnsi="Arial" w:cs="Arial"/>
          <w:b/>
          <w:sz w:val="32"/>
          <w:szCs w:val="32"/>
        </w:rPr>
        <w:t xml:space="preserve"> /</w:t>
      </w:r>
      <w:r w:rsidR="00361FDB">
        <w:rPr>
          <w:rFonts w:ascii="Arial" w:hAnsi="Arial" w:cs="Arial"/>
          <w:b/>
          <w:sz w:val="32"/>
          <w:szCs w:val="32"/>
        </w:rPr>
        <w:t>2021</w:t>
      </w:r>
      <w:r w:rsidR="00D501D8">
        <w:rPr>
          <w:rFonts w:ascii="Arial" w:hAnsi="Arial" w:cs="Arial"/>
          <w:b/>
          <w:sz w:val="32"/>
          <w:szCs w:val="32"/>
        </w:rPr>
        <w:t>.</w:t>
      </w:r>
    </w:p>
    <w:p w14:paraId="7E3E1873" w14:textId="77777777" w:rsidR="000F188B" w:rsidRDefault="000F188B" w:rsidP="00F6246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F3CFFAB" w14:textId="77777777" w:rsidR="0030693D" w:rsidRPr="000B423A" w:rsidRDefault="0030693D" w:rsidP="00F6246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22921C1" w14:textId="1512A289" w:rsidR="00175C39" w:rsidRDefault="00F62468" w:rsidP="00F62468">
      <w:pPr>
        <w:spacing w:after="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B4126" w:rsidRPr="002B4126">
        <w:rPr>
          <w:rFonts w:ascii="Arial" w:hAnsi="Arial" w:cs="Arial"/>
          <w:b/>
          <w:bCs/>
          <w:sz w:val="24"/>
          <w:szCs w:val="24"/>
        </w:rPr>
        <w:t>Pro</w:t>
      </w:r>
      <w:r w:rsidR="002B4126">
        <w:rPr>
          <w:rFonts w:ascii="Arial" w:hAnsi="Arial" w:cs="Arial"/>
          <w:b/>
          <w:bCs/>
          <w:sz w:val="24"/>
          <w:szCs w:val="24"/>
        </w:rPr>
        <w:t>í</w:t>
      </w:r>
      <w:r w:rsidR="002B4126" w:rsidRPr="002B4126">
        <w:rPr>
          <w:rFonts w:ascii="Arial" w:hAnsi="Arial" w:cs="Arial"/>
          <w:b/>
          <w:bCs/>
          <w:sz w:val="24"/>
          <w:szCs w:val="24"/>
        </w:rPr>
        <w:t>be</w:t>
      </w:r>
      <w:r w:rsidR="00361FDB" w:rsidRPr="00F62468">
        <w:rPr>
          <w:rFonts w:ascii="Arial" w:hAnsi="Arial" w:cs="Arial"/>
          <w:b/>
          <w:sz w:val="24"/>
          <w:szCs w:val="24"/>
        </w:rPr>
        <w:t xml:space="preserve"> manuseio, a utilização, a queima e a soltura de fogos de artifício e artefatos pirotécnicos com estampido </w:t>
      </w:r>
      <w:r w:rsidR="00255970" w:rsidRPr="00F62468">
        <w:rPr>
          <w:rFonts w:ascii="Arial" w:hAnsi="Arial" w:cs="Arial"/>
          <w:b/>
          <w:sz w:val="24"/>
          <w:szCs w:val="24"/>
        </w:rPr>
        <w:t>no âmbito do município de Paulo Afonso – BA</w:t>
      </w:r>
      <w:r w:rsidR="00255970">
        <w:rPr>
          <w:rFonts w:ascii="Arial" w:hAnsi="Arial" w:cs="Arial"/>
          <w:sz w:val="24"/>
          <w:szCs w:val="24"/>
        </w:rPr>
        <w:t xml:space="preserve"> </w:t>
      </w:r>
      <w:r w:rsidR="00361FDB" w:rsidRPr="00361FDB">
        <w:rPr>
          <w:rFonts w:ascii="Arial" w:hAnsi="Arial" w:cs="Arial"/>
          <w:sz w:val="24"/>
          <w:szCs w:val="24"/>
        </w:rPr>
        <w:t>e dá outras providências.</w:t>
      </w:r>
      <w:r>
        <w:rPr>
          <w:rFonts w:ascii="Arial" w:hAnsi="Arial" w:cs="Arial"/>
          <w:sz w:val="24"/>
          <w:szCs w:val="24"/>
        </w:rPr>
        <w:t>”</w:t>
      </w:r>
    </w:p>
    <w:p w14:paraId="0F00D2C4" w14:textId="77777777" w:rsidR="00361FDB" w:rsidRDefault="00361FDB" w:rsidP="00F62468">
      <w:pPr>
        <w:spacing w:after="0"/>
        <w:ind w:left="5387" w:hanging="709"/>
        <w:jc w:val="both"/>
        <w:rPr>
          <w:rFonts w:ascii="Arial" w:hAnsi="Arial" w:cs="Arial"/>
          <w:sz w:val="24"/>
          <w:szCs w:val="24"/>
        </w:rPr>
      </w:pPr>
    </w:p>
    <w:p w14:paraId="2DA26107" w14:textId="77777777" w:rsidR="0030693D" w:rsidRDefault="0030693D" w:rsidP="00F62468">
      <w:pPr>
        <w:spacing w:after="0"/>
        <w:ind w:left="5387" w:hanging="709"/>
        <w:jc w:val="both"/>
        <w:rPr>
          <w:rFonts w:ascii="Arial" w:hAnsi="Arial" w:cs="Arial"/>
          <w:sz w:val="24"/>
          <w:szCs w:val="24"/>
        </w:rPr>
      </w:pPr>
    </w:p>
    <w:p w14:paraId="49710962" w14:textId="77777777" w:rsidR="00175C39" w:rsidRPr="000B423A" w:rsidRDefault="00175C39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423A">
        <w:rPr>
          <w:rFonts w:ascii="Arial" w:hAnsi="Arial" w:cs="Arial"/>
          <w:sz w:val="24"/>
          <w:szCs w:val="24"/>
        </w:rPr>
        <w:t xml:space="preserve">A </w:t>
      </w:r>
      <w:r w:rsidRPr="00713A45">
        <w:rPr>
          <w:rFonts w:ascii="Arial" w:hAnsi="Arial" w:cs="Arial"/>
          <w:b/>
          <w:sz w:val="24"/>
          <w:szCs w:val="24"/>
        </w:rPr>
        <w:t xml:space="preserve">CÂMARA MUNICIPAL DE </w:t>
      </w:r>
      <w:r w:rsidR="00A55461" w:rsidRPr="00713A45">
        <w:rPr>
          <w:rFonts w:ascii="Arial" w:hAnsi="Arial" w:cs="Arial"/>
          <w:b/>
          <w:sz w:val="24"/>
          <w:szCs w:val="24"/>
        </w:rPr>
        <w:t>PAULO AFONSO</w:t>
      </w:r>
      <w:r w:rsidR="00713A45">
        <w:rPr>
          <w:rFonts w:ascii="Arial" w:hAnsi="Arial" w:cs="Arial"/>
          <w:b/>
          <w:sz w:val="24"/>
          <w:szCs w:val="24"/>
        </w:rPr>
        <w:t>,</w:t>
      </w:r>
      <w:r w:rsidR="00A55461" w:rsidRPr="000B423A">
        <w:rPr>
          <w:rFonts w:ascii="Arial" w:hAnsi="Arial" w:cs="Arial"/>
          <w:sz w:val="24"/>
          <w:szCs w:val="24"/>
        </w:rPr>
        <w:t xml:space="preserve"> </w:t>
      </w:r>
      <w:r w:rsidR="000A6F92">
        <w:rPr>
          <w:rFonts w:ascii="Arial" w:hAnsi="Arial" w:cs="Arial"/>
          <w:sz w:val="24"/>
          <w:szCs w:val="24"/>
        </w:rPr>
        <w:t>no uso de suas atribuições legais, APROVA</w:t>
      </w:r>
      <w:r w:rsidR="00A55461" w:rsidRPr="000B423A">
        <w:rPr>
          <w:rFonts w:ascii="Arial" w:hAnsi="Arial" w:cs="Arial"/>
          <w:sz w:val="24"/>
          <w:szCs w:val="24"/>
        </w:rPr>
        <w:t>:</w:t>
      </w:r>
    </w:p>
    <w:p w14:paraId="1081C527" w14:textId="77777777" w:rsidR="00A55461" w:rsidRDefault="0030693D" w:rsidP="0030693D">
      <w:pPr>
        <w:tabs>
          <w:tab w:val="left" w:pos="3585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D7526C2" w14:textId="77777777" w:rsidR="0030693D" w:rsidRPr="000B423A" w:rsidRDefault="0030693D" w:rsidP="0030693D">
      <w:pPr>
        <w:tabs>
          <w:tab w:val="left" w:pos="3585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25CC627" w14:textId="77777777" w:rsidR="00361FDB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1º</w:t>
      </w:r>
      <w:r w:rsidRPr="00361FDB">
        <w:rPr>
          <w:rFonts w:ascii="Arial" w:hAnsi="Arial" w:cs="Arial"/>
          <w:sz w:val="24"/>
          <w:szCs w:val="24"/>
        </w:rPr>
        <w:t xml:space="preserve"> - </w:t>
      </w:r>
      <w:r w:rsidR="0030693D">
        <w:rPr>
          <w:rFonts w:ascii="Arial" w:hAnsi="Arial" w:cs="Arial"/>
          <w:sz w:val="24"/>
          <w:szCs w:val="24"/>
        </w:rPr>
        <w:t xml:space="preserve">Fica </w:t>
      </w:r>
      <w:r w:rsidRPr="00361FDB">
        <w:rPr>
          <w:rFonts w:ascii="Arial" w:hAnsi="Arial" w:cs="Arial"/>
          <w:sz w:val="24"/>
          <w:szCs w:val="24"/>
        </w:rPr>
        <w:t>estabelec</w:t>
      </w:r>
      <w:r w:rsidR="0030693D">
        <w:rPr>
          <w:rFonts w:ascii="Arial" w:hAnsi="Arial" w:cs="Arial"/>
          <w:sz w:val="24"/>
          <w:szCs w:val="24"/>
        </w:rPr>
        <w:t>ido</w:t>
      </w:r>
      <w:r w:rsidRPr="00361FDB">
        <w:rPr>
          <w:rFonts w:ascii="Arial" w:hAnsi="Arial" w:cs="Arial"/>
          <w:sz w:val="24"/>
          <w:szCs w:val="24"/>
        </w:rPr>
        <w:t xml:space="preserve"> normas de proteção principalmente à vida animal, nos termos do artigo 225, parágrafo 1º, inciso VII, da Constituição Federal (proteger a fauna e a flora, vedadas, na forma da lei, as práticas que coloquem em risco sua função ecológica, provoquem a extinção de espécies ou submetam os animais a crueldade).</w:t>
      </w:r>
    </w:p>
    <w:p w14:paraId="6C2AB2A9" w14:textId="77777777" w:rsidR="00713A45" w:rsidRPr="00361FDB" w:rsidRDefault="00713A45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D14FE32" w14:textId="77777777" w:rsidR="00361FDB" w:rsidRPr="00361FDB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2º</w:t>
      </w:r>
      <w:r w:rsidRPr="00361FDB">
        <w:rPr>
          <w:rFonts w:ascii="Arial" w:hAnsi="Arial" w:cs="Arial"/>
          <w:sz w:val="24"/>
          <w:szCs w:val="24"/>
        </w:rPr>
        <w:t xml:space="preserve"> - Ficam proibidos, em todo o </w:t>
      </w:r>
      <w:r>
        <w:rPr>
          <w:rFonts w:ascii="Arial" w:hAnsi="Arial" w:cs="Arial"/>
          <w:sz w:val="24"/>
          <w:szCs w:val="24"/>
        </w:rPr>
        <w:t xml:space="preserve">município de Paulo </w:t>
      </w:r>
      <w:r w:rsidR="000F296C">
        <w:rPr>
          <w:rFonts w:ascii="Arial" w:hAnsi="Arial" w:cs="Arial"/>
          <w:sz w:val="24"/>
          <w:szCs w:val="24"/>
        </w:rPr>
        <w:t>Afonso,</w:t>
      </w:r>
      <w:r w:rsidRPr="00361FDB">
        <w:rPr>
          <w:rFonts w:ascii="Arial" w:hAnsi="Arial" w:cs="Arial"/>
          <w:sz w:val="24"/>
          <w:szCs w:val="24"/>
        </w:rPr>
        <w:t xml:space="preserve"> em ambientes públicos ou privados, abertos ou fechados, o manuseio, a utilização, a queima e a soltura de fogos de artifício e artefatos pirotécnicos que causem poluição sonora, com estouros ou estampidos, nas formas em que menciona.</w:t>
      </w:r>
    </w:p>
    <w:p w14:paraId="6968A74B" w14:textId="77777777" w:rsidR="00EF3FDE" w:rsidRDefault="00EF3FDE" w:rsidP="00F62468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EE6CDFF" w14:textId="77777777" w:rsidR="00361FDB" w:rsidRPr="00361FDB" w:rsidRDefault="00361FDB" w:rsidP="00EF3FDE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3FDE">
        <w:rPr>
          <w:rFonts w:ascii="Arial" w:hAnsi="Arial" w:cs="Arial"/>
          <w:b/>
          <w:iCs/>
          <w:sz w:val="24"/>
          <w:szCs w:val="24"/>
        </w:rPr>
        <w:t>§ 1º</w:t>
      </w:r>
      <w:r w:rsidRPr="00361FDB">
        <w:rPr>
          <w:rFonts w:ascii="Arial" w:hAnsi="Arial" w:cs="Arial"/>
          <w:sz w:val="24"/>
          <w:szCs w:val="24"/>
        </w:rPr>
        <w:t xml:space="preserve"> Para efeito dos dispositivos constantes no </w:t>
      </w:r>
      <w:r w:rsidRPr="00361FDB">
        <w:rPr>
          <w:rFonts w:ascii="Arial" w:hAnsi="Arial" w:cs="Arial"/>
          <w:i/>
          <w:iCs/>
          <w:sz w:val="24"/>
          <w:szCs w:val="24"/>
        </w:rPr>
        <w:t>caput</w:t>
      </w:r>
      <w:r w:rsidRPr="00361FDB">
        <w:rPr>
          <w:rFonts w:ascii="Arial" w:hAnsi="Arial" w:cs="Arial"/>
          <w:sz w:val="24"/>
          <w:szCs w:val="24"/>
        </w:rPr>
        <w:t xml:space="preserve"> deste artigo, são considerados fogos e artefatos pirotécnicos:</w:t>
      </w:r>
    </w:p>
    <w:p w14:paraId="2779A31A" w14:textId="77777777" w:rsidR="00361FDB" w:rsidRPr="00361FDB" w:rsidRDefault="00361FDB" w:rsidP="00EF3FDE">
      <w:pPr>
        <w:spacing w:after="0"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sz w:val="24"/>
          <w:szCs w:val="24"/>
        </w:rPr>
        <w:t>1. os fogos de estampido;</w:t>
      </w:r>
    </w:p>
    <w:p w14:paraId="0072F2D8" w14:textId="77777777" w:rsidR="00361FDB" w:rsidRPr="00361FDB" w:rsidRDefault="00361FDB" w:rsidP="00EF3FDE">
      <w:pPr>
        <w:spacing w:after="0"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sz w:val="24"/>
          <w:szCs w:val="24"/>
        </w:rPr>
        <w:t xml:space="preserve">2. </w:t>
      </w:r>
      <w:r w:rsidR="00255970">
        <w:rPr>
          <w:rFonts w:ascii="Arial" w:hAnsi="Arial" w:cs="Arial"/>
          <w:sz w:val="24"/>
          <w:szCs w:val="24"/>
        </w:rPr>
        <w:t>os fogue</w:t>
      </w:r>
      <w:r w:rsidR="00EF3FDE">
        <w:rPr>
          <w:rFonts w:ascii="Arial" w:hAnsi="Arial" w:cs="Arial"/>
          <w:sz w:val="24"/>
          <w:szCs w:val="24"/>
        </w:rPr>
        <w:t>tes de apitos, com ou sem bomba;</w:t>
      </w:r>
    </w:p>
    <w:p w14:paraId="54DAE624" w14:textId="77777777" w:rsidR="00361FDB" w:rsidRPr="00361FDB" w:rsidRDefault="00361FDB" w:rsidP="00EF3FDE">
      <w:pPr>
        <w:spacing w:after="0"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sz w:val="24"/>
          <w:szCs w:val="24"/>
        </w:rPr>
        <w:t>3. os morteiros;</w:t>
      </w:r>
    </w:p>
    <w:p w14:paraId="6CBBCA38" w14:textId="77777777" w:rsidR="00361FDB" w:rsidRDefault="00361FDB" w:rsidP="00EF3FDE">
      <w:pPr>
        <w:spacing w:after="0"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sz w:val="24"/>
          <w:szCs w:val="24"/>
        </w:rPr>
        <w:t>4. as baterias</w:t>
      </w:r>
      <w:r w:rsidR="00EF3FDE">
        <w:rPr>
          <w:rFonts w:ascii="Arial" w:hAnsi="Arial" w:cs="Arial"/>
          <w:sz w:val="24"/>
          <w:szCs w:val="24"/>
        </w:rPr>
        <w:t xml:space="preserve"> de tiros;</w:t>
      </w:r>
    </w:p>
    <w:p w14:paraId="7B49B529" w14:textId="77777777" w:rsidR="00255970" w:rsidRPr="00361FDB" w:rsidRDefault="00255970" w:rsidP="00EF3FDE">
      <w:pPr>
        <w:spacing w:after="0"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Os similares a fog</w:t>
      </w:r>
      <w:r w:rsidR="00EF3FDE">
        <w:rPr>
          <w:rFonts w:ascii="Arial" w:hAnsi="Arial" w:cs="Arial"/>
          <w:sz w:val="24"/>
          <w:szCs w:val="24"/>
        </w:rPr>
        <w:t>os de artifícios com estampidos.</w:t>
      </w:r>
    </w:p>
    <w:p w14:paraId="55B7D89C" w14:textId="77777777" w:rsidR="00361FDB" w:rsidRDefault="00361FDB" w:rsidP="00EF3FDE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3FDE">
        <w:rPr>
          <w:rFonts w:ascii="Arial" w:hAnsi="Arial" w:cs="Arial"/>
          <w:b/>
          <w:iCs/>
          <w:sz w:val="24"/>
          <w:szCs w:val="24"/>
        </w:rPr>
        <w:t>§ 2º</w:t>
      </w:r>
      <w:r w:rsidRPr="00361FDB">
        <w:rPr>
          <w:rFonts w:ascii="Arial" w:hAnsi="Arial" w:cs="Arial"/>
          <w:sz w:val="24"/>
          <w:szCs w:val="24"/>
        </w:rPr>
        <w:t xml:space="preserve"> Excetuam-se desta proibição apenas os fogos de artifício chamados “fogos de vista”, que não causam poluição sonora.</w:t>
      </w:r>
    </w:p>
    <w:p w14:paraId="08FDB61C" w14:textId="77777777" w:rsidR="00713A45" w:rsidRPr="00361FDB" w:rsidRDefault="00713A45" w:rsidP="00F624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40170F" w14:textId="1C89779D" w:rsidR="00361FDB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3º</w:t>
      </w:r>
      <w:r w:rsidRPr="00361FDB">
        <w:rPr>
          <w:rFonts w:ascii="Arial" w:hAnsi="Arial" w:cs="Arial"/>
          <w:sz w:val="24"/>
          <w:szCs w:val="24"/>
        </w:rPr>
        <w:t xml:space="preserve"> - O não cumprimento desta Lei acarretará multa </w:t>
      </w:r>
      <w:r w:rsidR="002B4126">
        <w:rPr>
          <w:rFonts w:ascii="Arial" w:hAnsi="Arial" w:cs="Arial"/>
          <w:sz w:val="24"/>
          <w:szCs w:val="24"/>
        </w:rPr>
        <w:t>a ser regulamentada pelo município.</w:t>
      </w:r>
    </w:p>
    <w:p w14:paraId="1DC1477C" w14:textId="77777777" w:rsidR="00383FB1" w:rsidRDefault="00383FB1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AE019E5" w14:textId="77777777" w:rsidR="00361FDB" w:rsidRPr="00361FDB" w:rsidRDefault="00361FDB" w:rsidP="00383FB1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F3FDE">
        <w:rPr>
          <w:rFonts w:ascii="Arial" w:hAnsi="Arial" w:cs="Arial"/>
          <w:b/>
          <w:iCs/>
          <w:sz w:val="24"/>
          <w:szCs w:val="24"/>
        </w:rPr>
        <w:t>Parágrafo único</w:t>
      </w:r>
      <w:r w:rsidRPr="00361FDB">
        <w:rPr>
          <w:rFonts w:ascii="Arial" w:hAnsi="Arial" w:cs="Arial"/>
          <w:sz w:val="24"/>
          <w:szCs w:val="24"/>
        </w:rPr>
        <w:t xml:space="preserve"> </w:t>
      </w:r>
      <w:r w:rsidR="00255970" w:rsidRPr="00361FDB">
        <w:rPr>
          <w:rFonts w:ascii="Arial" w:hAnsi="Arial" w:cs="Arial"/>
          <w:sz w:val="24"/>
          <w:szCs w:val="24"/>
        </w:rPr>
        <w:t xml:space="preserve">– </w:t>
      </w:r>
      <w:r w:rsidR="00255970">
        <w:rPr>
          <w:rFonts w:ascii="Arial" w:hAnsi="Arial" w:cs="Arial"/>
          <w:sz w:val="24"/>
          <w:szCs w:val="24"/>
        </w:rPr>
        <w:t>Em</w:t>
      </w:r>
      <w:r w:rsidR="00230D61" w:rsidRPr="00230D61">
        <w:rPr>
          <w:rFonts w:ascii="Arial" w:hAnsi="Arial" w:cs="Arial"/>
          <w:sz w:val="24"/>
          <w:szCs w:val="24"/>
        </w:rPr>
        <w:t xml:space="preserve"> caso de reincidência, o valor dobra para</w:t>
      </w:r>
      <w:r w:rsidR="00230D61">
        <w:rPr>
          <w:rFonts w:ascii="Arial" w:hAnsi="Arial" w:cs="Arial"/>
          <w:sz w:val="24"/>
          <w:szCs w:val="24"/>
        </w:rPr>
        <w:t xml:space="preserve"> </w:t>
      </w:r>
      <w:r w:rsidR="00230D61" w:rsidRPr="00230D61">
        <w:rPr>
          <w:rFonts w:ascii="Arial" w:hAnsi="Arial" w:cs="Arial"/>
          <w:sz w:val="24"/>
          <w:szCs w:val="24"/>
        </w:rPr>
        <w:t>ambos e pode causar a interdição das atividades quando o infrator for pessoa jurídica.</w:t>
      </w:r>
    </w:p>
    <w:p w14:paraId="224E225C" w14:textId="77777777" w:rsidR="00713A45" w:rsidRDefault="00713A45" w:rsidP="00F62468">
      <w:pPr>
        <w:spacing w:after="0"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2A88F7CB" w14:textId="77777777" w:rsidR="00361FDB" w:rsidRPr="00361FDB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4º</w:t>
      </w:r>
      <w:r w:rsidRPr="00361FDB">
        <w:rPr>
          <w:rFonts w:ascii="Arial" w:hAnsi="Arial" w:cs="Arial"/>
          <w:sz w:val="24"/>
          <w:szCs w:val="24"/>
        </w:rPr>
        <w:t xml:space="preserve"> -</w:t>
      </w:r>
      <w:r w:rsidR="00FC0735" w:rsidRPr="00FC07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0735" w:rsidRPr="00FC0735">
        <w:rPr>
          <w:rFonts w:ascii="Arial" w:hAnsi="Arial" w:cs="Arial"/>
          <w:sz w:val="24"/>
          <w:szCs w:val="24"/>
        </w:rPr>
        <w:t>A fiscalização dos dispositivos constantes desta Lei e a aplicação das multas decorrentes da infração ficarão a cargo dos órgãos competentes da Administração Pública Municipal.</w:t>
      </w:r>
    </w:p>
    <w:p w14:paraId="6396EE73" w14:textId="77777777" w:rsidR="00713A45" w:rsidRDefault="00713A45" w:rsidP="00F62468">
      <w:pPr>
        <w:spacing w:after="0"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3046AB76" w14:textId="77777777" w:rsidR="00361FDB" w:rsidRPr="00361FDB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5º</w:t>
      </w:r>
      <w:r w:rsidRPr="00361FDB">
        <w:rPr>
          <w:rFonts w:ascii="Arial" w:hAnsi="Arial" w:cs="Arial"/>
          <w:sz w:val="24"/>
          <w:szCs w:val="24"/>
        </w:rPr>
        <w:t xml:space="preserve"> - Fica autorizado o </w:t>
      </w:r>
      <w:r w:rsidR="000F296C">
        <w:rPr>
          <w:rFonts w:ascii="Arial" w:hAnsi="Arial" w:cs="Arial"/>
          <w:sz w:val="24"/>
          <w:szCs w:val="24"/>
        </w:rPr>
        <w:t xml:space="preserve">município de Paulo Afonso através do executivo </w:t>
      </w:r>
      <w:r w:rsidR="000F296C" w:rsidRPr="00361FDB">
        <w:rPr>
          <w:rFonts w:ascii="Arial" w:hAnsi="Arial" w:cs="Arial"/>
          <w:sz w:val="24"/>
          <w:szCs w:val="24"/>
        </w:rPr>
        <w:t>a</w:t>
      </w:r>
      <w:r w:rsidRPr="00361FDB">
        <w:rPr>
          <w:rFonts w:ascii="Arial" w:hAnsi="Arial" w:cs="Arial"/>
          <w:sz w:val="24"/>
          <w:szCs w:val="24"/>
        </w:rPr>
        <w:t xml:space="preserve"> promover convênios com órgãos municipais para melhor fiscalização e aplicação de multas.</w:t>
      </w:r>
    </w:p>
    <w:p w14:paraId="222CA71C" w14:textId="77777777" w:rsidR="00713A45" w:rsidRDefault="00713A45" w:rsidP="00F62468">
      <w:pPr>
        <w:spacing w:after="0"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26139D76" w14:textId="77777777" w:rsidR="00361FDB" w:rsidRPr="00361FDB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6º</w:t>
      </w:r>
      <w:r w:rsidRPr="00361FDB">
        <w:rPr>
          <w:rFonts w:ascii="Arial" w:hAnsi="Arial" w:cs="Arial"/>
          <w:sz w:val="24"/>
          <w:szCs w:val="24"/>
        </w:rPr>
        <w:t xml:space="preserve"> - </w:t>
      </w:r>
      <w:r w:rsidR="00FC0735" w:rsidRPr="00FC0735">
        <w:rPr>
          <w:rFonts w:ascii="Arial" w:hAnsi="Arial" w:cs="Arial"/>
          <w:sz w:val="24"/>
          <w:szCs w:val="24"/>
        </w:rPr>
        <w:t>Fica o Poder Público autorizado a reverter os valores recolhidos em função das multas previstas por esta Lei para custeio das ações, publicações e conscientização da população sobre a divulgação da própria Lei, posse responsável e direitos dos animais, para instituições, abrigos ou santuários de animais, ou para programas municipais de controle populacional através da esterilização cirúrgica de animais, bem como programas que visem à proteção e bem estar dos animais.</w:t>
      </w:r>
    </w:p>
    <w:p w14:paraId="598C8BDC" w14:textId="77777777" w:rsidR="00713A45" w:rsidRDefault="00713A45" w:rsidP="00F62468">
      <w:pPr>
        <w:spacing w:after="0"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FDE6882" w14:textId="77777777" w:rsidR="00361FDB" w:rsidRPr="00361FDB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7º</w:t>
      </w:r>
      <w:r w:rsidRPr="00361FDB">
        <w:rPr>
          <w:rFonts w:ascii="Arial" w:hAnsi="Arial" w:cs="Arial"/>
          <w:sz w:val="24"/>
          <w:szCs w:val="24"/>
        </w:rPr>
        <w:t xml:space="preserve"> - O início da aplicação das penalidades será precedido de campanha educativa, realizada pelo Governo </w:t>
      </w:r>
      <w:r w:rsidR="000F296C">
        <w:rPr>
          <w:rFonts w:ascii="Arial" w:hAnsi="Arial" w:cs="Arial"/>
          <w:sz w:val="24"/>
          <w:szCs w:val="24"/>
        </w:rPr>
        <w:t xml:space="preserve">Municipal </w:t>
      </w:r>
      <w:r w:rsidR="000F296C" w:rsidRPr="00361FDB">
        <w:rPr>
          <w:rFonts w:ascii="Arial" w:hAnsi="Arial" w:cs="Arial"/>
          <w:sz w:val="24"/>
          <w:szCs w:val="24"/>
        </w:rPr>
        <w:t>nos</w:t>
      </w:r>
      <w:r w:rsidRPr="00361FDB">
        <w:rPr>
          <w:rFonts w:ascii="Arial" w:hAnsi="Arial" w:cs="Arial"/>
          <w:sz w:val="24"/>
          <w:szCs w:val="24"/>
        </w:rPr>
        <w:t xml:space="preserve"> meios de comunicação, como jornai</w:t>
      </w:r>
      <w:r w:rsidR="000F296C">
        <w:rPr>
          <w:rFonts w:ascii="Arial" w:hAnsi="Arial" w:cs="Arial"/>
          <w:sz w:val="24"/>
          <w:szCs w:val="24"/>
        </w:rPr>
        <w:t>s</w:t>
      </w:r>
      <w:r w:rsidRPr="00361FDB">
        <w:rPr>
          <w:rFonts w:ascii="Arial" w:hAnsi="Arial" w:cs="Arial"/>
          <w:sz w:val="24"/>
          <w:szCs w:val="24"/>
        </w:rPr>
        <w:t>,</w:t>
      </w:r>
      <w:r w:rsidR="000F296C">
        <w:rPr>
          <w:rFonts w:ascii="Arial" w:hAnsi="Arial" w:cs="Arial"/>
          <w:sz w:val="24"/>
          <w:szCs w:val="24"/>
        </w:rPr>
        <w:t xml:space="preserve"> sites de notícias,</w:t>
      </w:r>
      <w:r w:rsidRPr="00361FDB">
        <w:rPr>
          <w:rFonts w:ascii="Arial" w:hAnsi="Arial" w:cs="Arial"/>
          <w:sz w:val="24"/>
          <w:szCs w:val="24"/>
        </w:rPr>
        <w:t xml:space="preserve"> rádio e </w:t>
      </w:r>
      <w:r w:rsidR="00230D61">
        <w:rPr>
          <w:rFonts w:ascii="Arial" w:hAnsi="Arial" w:cs="Arial"/>
          <w:sz w:val="24"/>
          <w:szCs w:val="24"/>
        </w:rPr>
        <w:t>mídia digital em geral</w:t>
      </w:r>
      <w:r w:rsidRPr="00361FDB">
        <w:rPr>
          <w:rFonts w:ascii="Arial" w:hAnsi="Arial" w:cs="Arial"/>
          <w:sz w:val="24"/>
          <w:szCs w:val="24"/>
        </w:rPr>
        <w:t>, para esclarecimento sobre as proibições e sanções impostas por esta lei, além da nocividade desses artefatos explosivos à saúde humana e animal.</w:t>
      </w:r>
    </w:p>
    <w:p w14:paraId="125C5185" w14:textId="77777777" w:rsidR="00713A45" w:rsidRDefault="00713A45" w:rsidP="00F62468">
      <w:pPr>
        <w:spacing w:after="0"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7AB00C64" w14:textId="77777777" w:rsidR="00361FDB" w:rsidRPr="00361FDB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8º</w:t>
      </w:r>
      <w:r w:rsidRPr="00361FDB">
        <w:rPr>
          <w:rFonts w:ascii="Arial" w:hAnsi="Arial" w:cs="Arial"/>
          <w:sz w:val="24"/>
          <w:szCs w:val="24"/>
        </w:rPr>
        <w:t xml:space="preserve"> - O Poder Executivo regulamentará a presente Lei, no que couber, no prazo máximo de 90 (noventa) dias, a contar da data de sua publicação.</w:t>
      </w:r>
    </w:p>
    <w:p w14:paraId="4ED8578E" w14:textId="77777777" w:rsidR="00713A45" w:rsidRDefault="00713A45" w:rsidP="00F62468">
      <w:pPr>
        <w:spacing w:after="0" w:line="276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CA3CCE8" w14:textId="77777777" w:rsidR="00230D61" w:rsidRDefault="00361FDB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61FDB">
        <w:rPr>
          <w:rFonts w:ascii="Arial" w:hAnsi="Arial" w:cs="Arial"/>
          <w:b/>
          <w:bCs/>
          <w:sz w:val="24"/>
          <w:szCs w:val="24"/>
        </w:rPr>
        <w:t>Artigo 9º</w:t>
      </w:r>
      <w:r w:rsidRPr="00361FDB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14:paraId="12F8D6D2" w14:textId="77777777" w:rsidR="00713A45" w:rsidRDefault="00713A45" w:rsidP="00F62468">
      <w:pPr>
        <w:spacing w:after="0" w:line="276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6F55F766" w14:textId="77777777" w:rsidR="0067774E" w:rsidRPr="000B423A" w:rsidRDefault="0067774E" w:rsidP="00F62468">
      <w:pPr>
        <w:spacing w:after="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67774E">
        <w:rPr>
          <w:rFonts w:ascii="Arial" w:hAnsi="Arial" w:cs="Arial"/>
          <w:b/>
          <w:sz w:val="24"/>
          <w:szCs w:val="24"/>
        </w:rPr>
        <w:t xml:space="preserve">Art. </w:t>
      </w:r>
      <w:r w:rsidR="00230D61">
        <w:rPr>
          <w:rFonts w:ascii="Arial" w:hAnsi="Arial" w:cs="Arial"/>
          <w:b/>
          <w:sz w:val="24"/>
          <w:szCs w:val="24"/>
        </w:rPr>
        <w:t>10</w:t>
      </w:r>
      <w:r w:rsidRPr="0067774E">
        <w:rPr>
          <w:rFonts w:ascii="Arial" w:hAnsi="Arial" w:cs="Arial"/>
          <w:b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- Revogam-se as disposições em contrário.</w:t>
      </w:r>
    </w:p>
    <w:p w14:paraId="5000FE56" w14:textId="77777777" w:rsidR="0041677E" w:rsidRDefault="0041677E" w:rsidP="00F624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2A13DD" w14:textId="77777777" w:rsidR="000A6F92" w:rsidRDefault="000A6F92" w:rsidP="00F624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48F155" w14:textId="77777777" w:rsidR="000A6F92" w:rsidRDefault="000A6F92" w:rsidP="00F624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5F20DF" w14:textId="77777777" w:rsidR="00383FB1" w:rsidRDefault="00383FB1" w:rsidP="00F6246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em ____ </w:t>
      </w:r>
      <w:r w:rsidRPr="00383FB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383FB1">
        <w:rPr>
          <w:rFonts w:ascii="Arial" w:hAnsi="Arial" w:cs="Arial"/>
          <w:sz w:val="24"/>
          <w:szCs w:val="24"/>
        </w:rPr>
        <w:t xml:space="preserve"> de 2021.</w:t>
      </w:r>
    </w:p>
    <w:p w14:paraId="277CE06F" w14:textId="77777777" w:rsidR="00F62468" w:rsidRDefault="00383FB1" w:rsidP="00F624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0177681B" wp14:editId="5CE191B3">
            <wp:simplePos x="0" y="0"/>
            <wp:positionH relativeFrom="margin">
              <wp:posOffset>2106295</wp:posOffset>
            </wp:positionH>
            <wp:positionV relativeFrom="paragraph">
              <wp:posOffset>112395</wp:posOffset>
            </wp:positionV>
            <wp:extent cx="1593850" cy="10191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AB87E" w14:textId="77777777" w:rsidR="00F62468" w:rsidRDefault="00F62468" w:rsidP="00F624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44C67E" w14:textId="77777777" w:rsidR="00F62468" w:rsidRDefault="00F62468" w:rsidP="00F624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7F880B" w14:textId="77777777" w:rsidR="000A6F92" w:rsidRDefault="000A6F92" w:rsidP="00F624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92F7A6" w14:textId="77777777" w:rsidR="000A6F92" w:rsidRPr="00F62468" w:rsidRDefault="00230D61" w:rsidP="00F6246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F62468">
        <w:rPr>
          <w:rFonts w:ascii="Arial" w:hAnsi="Arial" w:cs="Arial"/>
          <w:sz w:val="24"/>
          <w:szCs w:val="24"/>
        </w:rPr>
        <w:t>Evanilda</w:t>
      </w:r>
      <w:proofErr w:type="spellEnd"/>
      <w:r w:rsidRPr="00F62468">
        <w:rPr>
          <w:rFonts w:ascii="Arial" w:hAnsi="Arial" w:cs="Arial"/>
          <w:sz w:val="24"/>
          <w:szCs w:val="24"/>
        </w:rPr>
        <w:t xml:space="preserve"> Gonçalves de Oliveira </w:t>
      </w:r>
    </w:p>
    <w:p w14:paraId="37335321" w14:textId="77777777" w:rsidR="000A6F92" w:rsidRPr="00F62468" w:rsidRDefault="000A6F92" w:rsidP="00F6246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62468">
        <w:rPr>
          <w:rFonts w:ascii="Arial" w:hAnsi="Arial" w:cs="Arial"/>
          <w:b/>
          <w:sz w:val="20"/>
          <w:szCs w:val="20"/>
        </w:rPr>
        <w:t>- Vereador</w:t>
      </w:r>
      <w:r w:rsidR="00230D61" w:rsidRPr="00F62468">
        <w:rPr>
          <w:rFonts w:ascii="Arial" w:hAnsi="Arial" w:cs="Arial"/>
          <w:b/>
          <w:sz w:val="20"/>
          <w:szCs w:val="20"/>
        </w:rPr>
        <w:t>a</w:t>
      </w:r>
      <w:r w:rsidRPr="00F62468">
        <w:rPr>
          <w:rFonts w:ascii="Arial" w:hAnsi="Arial" w:cs="Arial"/>
          <w:b/>
          <w:sz w:val="20"/>
          <w:szCs w:val="20"/>
        </w:rPr>
        <w:t xml:space="preserve"> -</w:t>
      </w:r>
    </w:p>
    <w:p w14:paraId="6AD9D6F5" w14:textId="77777777" w:rsidR="004E773F" w:rsidRDefault="004E773F" w:rsidP="008D23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F2FE5C2" w14:textId="77777777" w:rsidR="004E773F" w:rsidRDefault="004E773F" w:rsidP="008D23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494AEC9" w14:textId="77777777" w:rsidR="004E773F" w:rsidRDefault="004E773F" w:rsidP="008D23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29AC08" w14:textId="77777777" w:rsidR="004E773F" w:rsidRDefault="004E773F" w:rsidP="008D23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708D8D4" w14:textId="57020293" w:rsidR="0041677E" w:rsidRPr="000A6F92" w:rsidRDefault="0041677E" w:rsidP="008D234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6F92">
        <w:rPr>
          <w:rFonts w:ascii="Arial" w:hAnsi="Arial" w:cs="Arial"/>
          <w:b/>
          <w:sz w:val="24"/>
          <w:szCs w:val="24"/>
        </w:rPr>
        <w:t>JUSTIFICATIVA</w:t>
      </w:r>
    </w:p>
    <w:p w14:paraId="39730D90" w14:textId="77777777" w:rsidR="00F443DA" w:rsidRDefault="00F443DA" w:rsidP="008D234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DDC3145" w14:textId="77777777" w:rsidR="008D234E" w:rsidRDefault="008D234E" w:rsidP="008D234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35AE361" w14:textId="77777777" w:rsidR="00383FB1" w:rsidRDefault="00023301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3301">
        <w:rPr>
          <w:rFonts w:ascii="Arial" w:hAnsi="Arial" w:cs="Arial"/>
          <w:sz w:val="24"/>
          <w:szCs w:val="24"/>
        </w:rPr>
        <w:t>Apresent</w:t>
      </w:r>
      <w:r w:rsidR="00383FB1">
        <w:rPr>
          <w:rFonts w:ascii="Arial" w:hAnsi="Arial" w:cs="Arial"/>
          <w:sz w:val="24"/>
          <w:szCs w:val="24"/>
        </w:rPr>
        <w:t>o</w:t>
      </w:r>
      <w:r w:rsidRPr="00023301">
        <w:rPr>
          <w:rFonts w:ascii="Arial" w:hAnsi="Arial" w:cs="Arial"/>
          <w:sz w:val="24"/>
          <w:szCs w:val="24"/>
        </w:rPr>
        <w:t xml:space="preserve"> aos meus nobres colegas desta Casa Legislativa o projeto de lei</w:t>
      </w:r>
      <w:r w:rsidR="0067774E">
        <w:rPr>
          <w:rFonts w:ascii="Arial" w:hAnsi="Arial" w:cs="Arial"/>
          <w:sz w:val="24"/>
          <w:szCs w:val="24"/>
        </w:rPr>
        <w:t xml:space="preserve"> de</w:t>
      </w:r>
      <w:r w:rsidR="00383F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minha autoria que</w:t>
      </w:r>
      <w:r w:rsidR="00230D61">
        <w:rPr>
          <w:rFonts w:ascii="Arial" w:hAnsi="Arial" w:cs="Arial"/>
          <w:sz w:val="24"/>
          <w:szCs w:val="24"/>
        </w:rPr>
        <w:t xml:space="preserve"> </w:t>
      </w:r>
      <w:r w:rsidR="00230D61" w:rsidRPr="00230D61">
        <w:rPr>
          <w:rFonts w:ascii="Arial" w:hAnsi="Arial" w:cs="Arial"/>
          <w:sz w:val="24"/>
          <w:szCs w:val="24"/>
        </w:rPr>
        <w:t>tem o propósito de preservar a saúde física e psíquica d</w:t>
      </w:r>
      <w:r w:rsidR="00FC0735">
        <w:rPr>
          <w:rFonts w:ascii="Arial" w:hAnsi="Arial" w:cs="Arial"/>
          <w:sz w:val="24"/>
          <w:szCs w:val="24"/>
        </w:rPr>
        <w:t xml:space="preserve">e </w:t>
      </w:r>
      <w:r w:rsidR="00230D61" w:rsidRPr="00230D61">
        <w:rPr>
          <w:rFonts w:ascii="Arial" w:hAnsi="Arial" w:cs="Arial"/>
          <w:sz w:val="24"/>
          <w:szCs w:val="24"/>
        </w:rPr>
        <w:t>animais</w:t>
      </w:r>
      <w:r w:rsidR="00FC0735">
        <w:rPr>
          <w:rFonts w:ascii="Arial" w:hAnsi="Arial" w:cs="Arial"/>
          <w:sz w:val="24"/>
          <w:szCs w:val="24"/>
        </w:rPr>
        <w:t xml:space="preserve"> e pessoas especiais</w:t>
      </w:r>
      <w:r w:rsidR="00383FB1">
        <w:rPr>
          <w:rFonts w:ascii="Arial" w:hAnsi="Arial" w:cs="Arial"/>
          <w:sz w:val="24"/>
          <w:szCs w:val="24"/>
        </w:rPr>
        <w:t>.</w:t>
      </w:r>
    </w:p>
    <w:p w14:paraId="60D1ECBC" w14:textId="77777777" w:rsidR="008D234E" w:rsidRDefault="008D234E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73C2BC" w14:textId="77777777" w:rsidR="00230D61" w:rsidRDefault="00230D61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D61">
        <w:rPr>
          <w:rFonts w:ascii="Arial" w:hAnsi="Arial" w:cs="Arial"/>
          <w:sz w:val="24"/>
          <w:szCs w:val="24"/>
        </w:rPr>
        <w:t>Os fogos de artifício com estampido, além de provocarem a poluição ambiental, são causadores de sérios prejuízos</w:t>
      </w:r>
      <w:r w:rsidR="00FC0735" w:rsidRPr="00FC0735">
        <w:rPr>
          <w:rFonts w:ascii="Arial" w:hAnsi="Arial" w:cs="Arial"/>
          <w:sz w:val="24"/>
          <w:szCs w:val="24"/>
        </w:rPr>
        <w:t xml:space="preserve"> negativos, nocivos, a pessoas especiais, principalmente crianças, a idosos e a animais, notadamente os silvestres, mas com destaque para cães e gatos,</w:t>
      </w:r>
      <w:r w:rsidRPr="00230D61">
        <w:rPr>
          <w:rFonts w:ascii="Arial" w:hAnsi="Arial" w:cs="Arial"/>
          <w:sz w:val="24"/>
          <w:szCs w:val="24"/>
        </w:rPr>
        <w:t xml:space="preserve"> e resultam em transtornos irreparáveis.</w:t>
      </w:r>
    </w:p>
    <w:p w14:paraId="2402895B" w14:textId="77777777" w:rsidR="008D234E" w:rsidRPr="00230D61" w:rsidRDefault="008D234E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5C20A2" w14:textId="77777777" w:rsidR="00FC0735" w:rsidRDefault="00230D61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D61">
        <w:rPr>
          <w:rFonts w:ascii="Arial" w:hAnsi="Arial" w:cs="Arial"/>
          <w:sz w:val="24"/>
          <w:szCs w:val="24"/>
        </w:rPr>
        <w:t>Os estrondos dos fogos de artifícios provocam o medo e o pânico nos animais lavando-os a reações descontroladas e perigosas. Os danos afetam tanto animais de estimação quanto animais selvagens, podendo levá-los até mesmo à morte. Em geral, o barulho das explosões repentinas causa nos animais, uma reação instintiva de fuga desorientada.</w:t>
      </w:r>
    </w:p>
    <w:p w14:paraId="395C9FA6" w14:textId="77777777" w:rsidR="008D234E" w:rsidRDefault="008D234E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657102" w14:textId="77777777" w:rsidR="00FC0735" w:rsidRDefault="00FC0735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C0735">
        <w:rPr>
          <w:rFonts w:ascii="Arial" w:hAnsi="Arial" w:cs="Arial"/>
          <w:sz w:val="24"/>
          <w:szCs w:val="24"/>
        </w:rPr>
        <w:t>Há, nas redes sociais,</w:t>
      </w:r>
      <w:r w:rsidR="00C24EF7">
        <w:rPr>
          <w:rFonts w:ascii="Arial" w:hAnsi="Arial" w:cs="Arial"/>
          <w:sz w:val="24"/>
          <w:szCs w:val="24"/>
        </w:rPr>
        <w:t xml:space="preserve"> um clamor </w:t>
      </w:r>
      <w:r w:rsidR="00C24EF7" w:rsidRPr="00FC0735">
        <w:rPr>
          <w:rFonts w:ascii="Arial" w:hAnsi="Arial" w:cs="Arial"/>
          <w:sz w:val="24"/>
          <w:szCs w:val="24"/>
        </w:rPr>
        <w:t>de</w:t>
      </w:r>
      <w:r w:rsidRPr="00FC0735">
        <w:rPr>
          <w:rFonts w:ascii="Arial" w:hAnsi="Arial" w:cs="Arial"/>
          <w:sz w:val="24"/>
          <w:szCs w:val="24"/>
        </w:rPr>
        <w:t xml:space="preserve"> pessoas que lutam para uma mudança nos hábitos culturais da sociedade brasileira e mundial. A comemoração de datas ou eventos festivos pode ser feita de maneira que não agrida parte significativa do meio ambiente. Fogos de vista, apenas com efeitos visuais, belos e agradáveis, podem substituir perfeitamente os estouros que maltratam pessoas e animais.</w:t>
      </w:r>
    </w:p>
    <w:p w14:paraId="1BAD1B11" w14:textId="77777777" w:rsidR="008D234E" w:rsidRDefault="008D234E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F41DA3" w14:textId="77777777" w:rsidR="00C24EF7" w:rsidRDefault="00C24EF7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</w:t>
      </w:r>
      <w:r w:rsidR="00F63E1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destacar</w:t>
      </w:r>
      <w:r w:rsidRPr="00C24EF7">
        <w:rPr>
          <w:rFonts w:ascii="Arial" w:hAnsi="Arial" w:cs="Arial"/>
          <w:sz w:val="24"/>
          <w:szCs w:val="24"/>
        </w:rPr>
        <w:t>, milhares de pessoas também sofrem acidentes ao soltar ou manusear rojões, morteiros. Muitos casos são graves e terminam em amputações de membros ou internações. Conforme números da Sociedade Brasileira de Ortopedia e Traumatologia, acidentes com fogos resultaram em 122 mortes nos últimos vinte anos. Deste total, 24% eram menores de 18 anos.</w:t>
      </w:r>
    </w:p>
    <w:p w14:paraId="6221D479" w14:textId="77777777" w:rsidR="008D234E" w:rsidRPr="00C24EF7" w:rsidRDefault="008D234E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E11321" w14:textId="77777777" w:rsidR="00230D61" w:rsidRPr="00230D61" w:rsidRDefault="00C24EF7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24EF7">
        <w:rPr>
          <w:rFonts w:ascii="Arial" w:hAnsi="Arial" w:cs="Arial"/>
          <w:sz w:val="24"/>
          <w:szCs w:val="24"/>
        </w:rPr>
        <w:t>Para quem pensa que os dados são frágeis, basta lembrar que pacientes com autismo também são vítimas dessa cultura e somam hoje, no Brasil, mais de dois milhões de pessoas.</w:t>
      </w:r>
    </w:p>
    <w:p w14:paraId="43A7A56A" w14:textId="77777777" w:rsidR="008D234E" w:rsidRDefault="008D234E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81B7D7" w14:textId="77777777" w:rsidR="003731F1" w:rsidRPr="000B423A" w:rsidRDefault="00230D61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D61">
        <w:rPr>
          <w:rFonts w:ascii="Arial" w:hAnsi="Arial" w:cs="Arial"/>
          <w:sz w:val="24"/>
          <w:szCs w:val="24"/>
        </w:rPr>
        <w:t>Assim como a Constituição Federal garante ao cidadão o acesso à saúde também determina ao Estado</w:t>
      </w:r>
      <w:r w:rsidR="00C24EF7">
        <w:rPr>
          <w:rFonts w:ascii="Arial" w:hAnsi="Arial" w:cs="Arial"/>
          <w:sz w:val="24"/>
          <w:szCs w:val="24"/>
        </w:rPr>
        <w:t xml:space="preserve"> e seus membros,</w:t>
      </w:r>
      <w:r w:rsidRPr="00230D61">
        <w:rPr>
          <w:rFonts w:ascii="Arial" w:hAnsi="Arial" w:cs="Arial"/>
          <w:sz w:val="24"/>
          <w:szCs w:val="24"/>
        </w:rPr>
        <w:t xml:space="preserve"> o dever de proteger a flora e a fauna. Sendo assim, o </w:t>
      </w:r>
      <w:r w:rsidR="00C24EF7">
        <w:rPr>
          <w:rFonts w:ascii="Arial" w:hAnsi="Arial" w:cs="Arial"/>
          <w:sz w:val="24"/>
          <w:szCs w:val="24"/>
        </w:rPr>
        <w:t xml:space="preserve">Município </w:t>
      </w:r>
      <w:r w:rsidR="00C24EF7" w:rsidRPr="00230D61">
        <w:rPr>
          <w:rFonts w:ascii="Arial" w:hAnsi="Arial" w:cs="Arial"/>
          <w:sz w:val="24"/>
          <w:szCs w:val="24"/>
        </w:rPr>
        <w:t>está</w:t>
      </w:r>
      <w:r w:rsidRPr="00230D61">
        <w:rPr>
          <w:rFonts w:ascii="Arial" w:hAnsi="Arial" w:cs="Arial"/>
          <w:sz w:val="24"/>
          <w:szCs w:val="24"/>
        </w:rPr>
        <w:t xml:space="preserve"> obrigado a criar mecanismos de prevenção para zelar pelo bem estar dos animais.</w:t>
      </w:r>
      <w:r w:rsidR="008D234E">
        <w:rPr>
          <w:rFonts w:ascii="Arial" w:hAnsi="Arial" w:cs="Arial"/>
          <w:sz w:val="24"/>
          <w:szCs w:val="24"/>
        </w:rPr>
        <w:t xml:space="preserve"> </w:t>
      </w:r>
      <w:r w:rsidRPr="00230D61">
        <w:rPr>
          <w:rFonts w:ascii="Arial" w:hAnsi="Arial" w:cs="Arial"/>
          <w:sz w:val="24"/>
          <w:szCs w:val="24"/>
        </w:rPr>
        <w:t>Por estas razões solicito o apoio dos nobres pares para a aprovação do presente projeto.</w:t>
      </w:r>
    </w:p>
    <w:p w14:paraId="38766EE6" w14:textId="77777777" w:rsidR="008D234E" w:rsidRDefault="008D234E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894572" w14:textId="27FBF39B" w:rsidR="003731F1" w:rsidRDefault="003731F1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B423A">
        <w:rPr>
          <w:rFonts w:ascii="Arial" w:hAnsi="Arial" w:cs="Arial"/>
          <w:sz w:val="24"/>
          <w:szCs w:val="24"/>
        </w:rPr>
        <w:t xml:space="preserve">Por oportuno, é relevante mencionar que não estamos propondo nenhuma inovação legislativa, </w:t>
      </w:r>
      <w:r w:rsidR="00C24EF7">
        <w:rPr>
          <w:rFonts w:ascii="Arial" w:hAnsi="Arial" w:cs="Arial"/>
          <w:sz w:val="24"/>
          <w:szCs w:val="24"/>
        </w:rPr>
        <w:t xml:space="preserve">que causará </w:t>
      </w:r>
      <w:r w:rsidR="00C24EF7" w:rsidRPr="00C24EF7">
        <w:rPr>
          <w:rFonts w:ascii="Arial" w:hAnsi="Arial" w:cs="Arial"/>
          <w:sz w:val="24"/>
          <w:szCs w:val="24"/>
        </w:rPr>
        <w:t>desemprego ou prejuízo aos comerciantes, uma vez que os fogos de vista poderão ser vendidos e produzidos em todo o municípi</w:t>
      </w:r>
      <w:r w:rsidR="00C24EF7">
        <w:rPr>
          <w:rFonts w:ascii="Arial" w:hAnsi="Arial" w:cs="Arial"/>
          <w:sz w:val="24"/>
          <w:szCs w:val="24"/>
        </w:rPr>
        <w:t>o</w:t>
      </w:r>
      <w:r w:rsidR="00C24EF7" w:rsidRPr="00C24EF7">
        <w:rPr>
          <w:rFonts w:ascii="Arial" w:hAnsi="Arial" w:cs="Arial"/>
          <w:sz w:val="24"/>
          <w:szCs w:val="24"/>
        </w:rPr>
        <w:t>, substituindo perfeitamente os outros tipos de artefatos. A adaptação, acredit</w:t>
      </w:r>
      <w:r w:rsidR="00F63E18">
        <w:rPr>
          <w:rFonts w:ascii="Arial" w:hAnsi="Arial" w:cs="Arial"/>
          <w:sz w:val="24"/>
          <w:szCs w:val="24"/>
        </w:rPr>
        <w:t>o</w:t>
      </w:r>
      <w:r w:rsidR="00C24EF7" w:rsidRPr="00C24EF7">
        <w:rPr>
          <w:rFonts w:ascii="Arial" w:hAnsi="Arial" w:cs="Arial"/>
          <w:sz w:val="24"/>
          <w:szCs w:val="24"/>
        </w:rPr>
        <w:t>, será em curto espaço de tempo e aprovada, sem dúvida, por toda a população.</w:t>
      </w:r>
    </w:p>
    <w:p w14:paraId="3A44BD31" w14:textId="77777777" w:rsidR="001C1CB4" w:rsidRDefault="001C1CB4" w:rsidP="008D23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1AEC3D" w14:textId="6EA0BE8D" w:rsidR="001C1CB4" w:rsidRPr="001C1CB4" w:rsidRDefault="001C1CB4" w:rsidP="008D234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Concluo citando um celebre nome da literatura brasileira, Clarice Lispector </w:t>
      </w:r>
      <w:r w:rsidRPr="001C1CB4">
        <w:rPr>
          <w:rFonts w:ascii="Arial" w:hAnsi="Arial" w:cs="Arial"/>
          <w:b/>
          <w:bCs/>
          <w:sz w:val="24"/>
          <w:szCs w:val="24"/>
        </w:rPr>
        <w:t>“E eu que esperava fogos de artifício, esqueci que as estrelas não fazem barulho.”</w:t>
      </w:r>
    </w:p>
    <w:p w14:paraId="573A02BA" w14:textId="77777777" w:rsidR="00023301" w:rsidRDefault="00023301" w:rsidP="00F6246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876B04" w14:textId="77777777" w:rsidR="003A0A18" w:rsidRDefault="003A0A18" w:rsidP="003A0A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em ____ </w:t>
      </w:r>
      <w:r w:rsidRPr="00383FB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fevereiro</w:t>
      </w:r>
      <w:r w:rsidRPr="00383FB1">
        <w:rPr>
          <w:rFonts w:ascii="Arial" w:hAnsi="Arial" w:cs="Arial"/>
          <w:sz w:val="24"/>
          <w:szCs w:val="24"/>
        </w:rPr>
        <w:t xml:space="preserve"> de 2021.</w:t>
      </w:r>
    </w:p>
    <w:p w14:paraId="5121634D" w14:textId="77777777" w:rsidR="00023301" w:rsidRDefault="003A0A18" w:rsidP="00F624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549F5B37" wp14:editId="007B3476">
            <wp:simplePos x="0" y="0"/>
            <wp:positionH relativeFrom="page">
              <wp:posOffset>3268980</wp:posOffset>
            </wp:positionH>
            <wp:positionV relativeFrom="paragraph">
              <wp:posOffset>7620</wp:posOffset>
            </wp:positionV>
            <wp:extent cx="1593850" cy="101917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B5B91" w14:textId="77777777" w:rsidR="0067774E" w:rsidRDefault="0067774E" w:rsidP="00F6246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8246DF1" w14:textId="77777777" w:rsidR="003A0A18" w:rsidRPr="00F62468" w:rsidRDefault="003A0A18" w:rsidP="003A0A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F62468">
        <w:rPr>
          <w:rFonts w:ascii="Arial" w:hAnsi="Arial" w:cs="Arial"/>
          <w:sz w:val="24"/>
          <w:szCs w:val="24"/>
        </w:rPr>
        <w:t>Evanilda</w:t>
      </w:r>
      <w:proofErr w:type="spellEnd"/>
      <w:r w:rsidRPr="00F62468">
        <w:rPr>
          <w:rFonts w:ascii="Arial" w:hAnsi="Arial" w:cs="Arial"/>
          <w:sz w:val="24"/>
          <w:szCs w:val="24"/>
        </w:rPr>
        <w:t xml:space="preserve"> Gonçalves de Oliveira </w:t>
      </w:r>
    </w:p>
    <w:p w14:paraId="389A8D18" w14:textId="77777777" w:rsidR="003A0A18" w:rsidRPr="00F62468" w:rsidRDefault="003A0A18" w:rsidP="003A0A1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62468">
        <w:rPr>
          <w:rFonts w:ascii="Arial" w:hAnsi="Arial" w:cs="Arial"/>
          <w:b/>
          <w:sz w:val="20"/>
          <w:szCs w:val="20"/>
        </w:rPr>
        <w:t>- Vereadora -</w:t>
      </w:r>
    </w:p>
    <w:p w14:paraId="1C23A3B1" w14:textId="77777777" w:rsidR="00023301" w:rsidRPr="000B423A" w:rsidRDefault="00023301" w:rsidP="00F6246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sectPr w:rsidR="00023301" w:rsidRPr="000B423A" w:rsidSect="00D501D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9A2D3" w14:textId="77777777" w:rsidR="00F27B14" w:rsidRDefault="00F27B14" w:rsidP="0041677E">
      <w:pPr>
        <w:spacing w:after="0" w:line="240" w:lineRule="auto"/>
      </w:pPr>
      <w:r>
        <w:separator/>
      </w:r>
    </w:p>
  </w:endnote>
  <w:endnote w:type="continuationSeparator" w:id="0">
    <w:p w14:paraId="1A5E9953" w14:textId="77777777" w:rsidR="00F27B14" w:rsidRDefault="00F27B14" w:rsidP="0041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2B6A7" w14:textId="77777777" w:rsidR="00F27B14" w:rsidRDefault="00F27B14" w:rsidP="0041677E">
      <w:pPr>
        <w:spacing w:after="0" w:line="240" w:lineRule="auto"/>
      </w:pPr>
      <w:r>
        <w:separator/>
      </w:r>
    </w:p>
  </w:footnote>
  <w:footnote w:type="continuationSeparator" w:id="0">
    <w:p w14:paraId="2B57BA38" w14:textId="77777777" w:rsidR="00F27B14" w:rsidRDefault="00F27B14" w:rsidP="00416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8B"/>
    <w:rsid w:val="00012163"/>
    <w:rsid w:val="00023301"/>
    <w:rsid w:val="00070534"/>
    <w:rsid w:val="00073A26"/>
    <w:rsid w:val="00085AB4"/>
    <w:rsid w:val="000A6F92"/>
    <w:rsid w:val="000B423A"/>
    <w:rsid w:val="000F188B"/>
    <w:rsid w:val="000F296C"/>
    <w:rsid w:val="00120B74"/>
    <w:rsid w:val="00175C39"/>
    <w:rsid w:val="001B2713"/>
    <w:rsid w:val="001C1CB4"/>
    <w:rsid w:val="00230D61"/>
    <w:rsid w:val="00253CBB"/>
    <w:rsid w:val="00255970"/>
    <w:rsid w:val="002B4126"/>
    <w:rsid w:val="0030693D"/>
    <w:rsid w:val="00325B9B"/>
    <w:rsid w:val="00343433"/>
    <w:rsid w:val="00361FDB"/>
    <w:rsid w:val="003731F1"/>
    <w:rsid w:val="00383FB1"/>
    <w:rsid w:val="003A0A18"/>
    <w:rsid w:val="003A4CC4"/>
    <w:rsid w:val="0041677E"/>
    <w:rsid w:val="004237D4"/>
    <w:rsid w:val="004D4009"/>
    <w:rsid w:val="004E773F"/>
    <w:rsid w:val="00502B0A"/>
    <w:rsid w:val="005156FF"/>
    <w:rsid w:val="005162B8"/>
    <w:rsid w:val="005475D9"/>
    <w:rsid w:val="00557CF1"/>
    <w:rsid w:val="00570E8B"/>
    <w:rsid w:val="005C546D"/>
    <w:rsid w:val="00656E21"/>
    <w:rsid w:val="0067774E"/>
    <w:rsid w:val="00713A45"/>
    <w:rsid w:val="00717076"/>
    <w:rsid w:val="007812D2"/>
    <w:rsid w:val="008B1198"/>
    <w:rsid w:val="008D234E"/>
    <w:rsid w:val="008D6A0A"/>
    <w:rsid w:val="008F3A1D"/>
    <w:rsid w:val="00A55461"/>
    <w:rsid w:val="00AF5F07"/>
    <w:rsid w:val="00C24EF7"/>
    <w:rsid w:val="00C96D26"/>
    <w:rsid w:val="00D501D8"/>
    <w:rsid w:val="00DE39C8"/>
    <w:rsid w:val="00E9380A"/>
    <w:rsid w:val="00EF3FDE"/>
    <w:rsid w:val="00F27B14"/>
    <w:rsid w:val="00F443DA"/>
    <w:rsid w:val="00F62468"/>
    <w:rsid w:val="00F63E18"/>
    <w:rsid w:val="00F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C960"/>
  <w15:docId w15:val="{BA1C5566-B25F-4079-B945-0D38F1F3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77E"/>
  </w:style>
  <w:style w:type="paragraph" w:styleId="Rodap">
    <w:name w:val="footer"/>
    <w:basedOn w:val="Normal"/>
    <w:link w:val="RodapChar"/>
    <w:uiPriority w:val="99"/>
    <w:unhideWhenUsed/>
    <w:rsid w:val="00416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77E"/>
  </w:style>
  <w:style w:type="paragraph" w:styleId="Textodebalo">
    <w:name w:val="Balloon Text"/>
    <w:basedOn w:val="Normal"/>
    <w:link w:val="TextodebaloChar"/>
    <w:uiPriority w:val="99"/>
    <w:semiHidden/>
    <w:unhideWhenUsed/>
    <w:rsid w:val="000A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TI Luiz Neto Advogados</cp:lastModifiedBy>
  <cp:revision>13</cp:revision>
  <cp:lastPrinted>2018-09-04T14:38:00Z</cp:lastPrinted>
  <dcterms:created xsi:type="dcterms:W3CDTF">2021-01-22T20:29:00Z</dcterms:created>
  <dcterms:modified xsi:type="dcterms:W3CDTF">2021-02-08T15:14:00Z</dcterms:modified>
</cp:coreProperties>
</file>